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47" w:rsidRDefault="00F22C47" w:rsidP="00F22C47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62000" cy="93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47" w:rsidRDefault="00F22C47" w:rsidP="00F22C47">
      <w:pPr>
        <w:jc w:val="center"/>
        <w:rPr>
          <w:rFonts w:ascii="Arial" w:hAnsi="Arial" w:cs="Arial"/>
          <w:b/>
        </w:rPr>
      </w:pPr>
    </w:p>
    <w:p w:rsidR="00F22C47" w:rsidRPr="00F608C3" w:rsidRDefault="00F22C47" w:rsidP="00F22C47">
      <w:pPr>
        <w:jc w:val="center"/>
        <w:rPr>
          <w:b/>
        </w:rPr>
      </w:pPr>
      <w:r w:rsidRPr="00F608C3">
        <w:rPr>
          <w:b/>
        </w:rPr>
        <w:t>СОВЕТ ДЕПУТАТОВ ПОСЕЛЕНИЯ КЛЕНОВСКОЕ</w:t>
      </w:r>
      <w:r w:rsidRPr="00F608C3">
        <w:rPr>
          <w:b/>
        </w:rPr>
        <w:br/>
        <w:t xml:space="preserve"> В ГОРОДЕ МОСКВЕ</w:t>
      </w:r>
    </w:p>
    <w:p w:rsidR="00F22C47" w:rsidRPr="00F608C3" w:rsidRDefault="00F22C47" w:rsidP="00F22C47">
      <w:pPr>
        <w:jc w:val="center"/>
        <w:rPr>
          <w:b/>
        </w:rPr>
      </w:pPr>
    </w:p>
    <w:p w:rsidR="00F22C47" w:rsidRPr="00F608C3" w:rsidRDefault="00F22C47" w:rsidP="00F22C47">
      <w:pPr>
        <w:jc w:val="center"/>
        <w:rPr>
          <w:b/>
        </w:rPr>
      </w:pPr>
      <w:r w:rsidRPr="00F608C3">
        <w:rPr>
          <w:b/>
        </w:rPr>
        <w:t>РЕШЕНИЕ</w:t>
      </w:r>
    </w:p>
    <w:p w:rsidR="00F22C47" w:rsidRPr="00F608C3" w:rsidRDefault="00F22C47" w:rsidP="00F22C47">
      <w:pPr>
        <w:rPr>
          <w:sz w:val="22"/>
          <w:szCs w:val="22"/>
        </w:rPr>
      </w:pPr>
    </w:p>
    <w:p w:rsidR="00F22C47" w:rsidRPr="00F608C3" w:rsidRDefault="00B17525" w:rsidP="00F22C47">
      <w:pPr>
        <w:rPr>
          <w:b/>
        </w:rPr>
      </w:pPr>
      <w:r>
        <w:rPr>
          <w:b/>
        </w:rPr>
        <w:t>от  16</w:t>
      </w:r>
      <w:r w:rsidR="00F3613A">
        <w:rPr>
          <w:b/>
        </w:rPr>
        <w:t>.1</w:t>
      </w:r>
      <w:r w:rsidR="00D84185">
        <w:rPr>
          <w:b/>
        </w:rPr>
        <w:t>1</w:t>
      </w:r>
      <w:r w:rsidR="00F3613A">
        <w:rPr>
          <w:b/>
        </w:rPr>
        <w:t>.20</w:t>
      </w:r>
      <w:r w:rsidR="00D84185">
        <w:rPr>
          <w:b/>
        </w:rPr>
        <w:t>23</w:t>
      </w:r>
      <w:r w:rsidR="00041655">
        <w:rPr>
          <w:b/>
        </w:rPr>
        <w:t xml:space="preserve">        </w:t>
      </w:r>
      <w:r w:rsidR="00F608C3">
        <w:rPr>
          <w:b/>
        </w:rPr>
        <w:t xml:space="preserve">                                                                                                                          </w:t>
      </w:r>
      <w:r w:rsidR="00F3613A">
        <w:rPr>
          <w:b/>
        </w:rPr>
        <w:t xml:space="preserve">№ </w:t>
      </w:r>
      <w:r w:rsidR="00D84185">
        <w:rPr>
          <w:b/>
        </w:rPr>
        <w:t>61</w:t>
      </w:r>
      <w:r w:rsidR="00F3613A">
        <w:rPr>
          <w:b/>
        </w:rPr>
        <w:t>/</w:t>
      </w:r>
      <w:r w:rsidR="00642964">
        <w:rPr>
          <w:b/>
        </w:rPr>
        <w:t>5</w:t>
      </w:r>
      <w:bookmarkStart w:id="0" w:name="_GoBack"/>
      <w:bookmarkEnd w:id="0"/>
      <w:r w:rsidR="00F22C47" w:rsidRPr="00F608C3">
        <w:rPr>
          <w:b/>
          <w:color w:val="FF0000"/>
        </w:rPr>
        <w:t xml:space="preserve">                                                                                                                          </w:t>
      </w:r>
    </w:p>
    <w:p w:rsidR="00F22C47" w:rsidRPr="00F608C3" w:rsidRDefault="00F22C47" w:rsidP="00F22C47">
      <w:pPr>
        <w:rPr>
          <w:b/>
        </w:rPr>
      </w:pPr>
      <w:r w:rsidRPr="00F608C3">
        <w:rPr>
          <w:b/>
        </w:rPr>
        <w:t xml:space="preserve">                                                                      </w:t>
      </w:r>
    </w:p>
    <w:p w:rsidR="00F22C47" w:rsidRPr="00F608C3" w:rsidRDefault="00F22C47" w:rsidP="00F22C47">
      <w:r w:rsidRPr="00F608C3">
        <w:t xml:space="preserve">                   </w:t>
      </w:r>
    </w:p>
    <w:p w:rsidR="00F22C47" w:rsidRPr="00F608C3" w:rsidRDefault="00F22C47" w:rsidP="00F22C47">
      <w:pPr>
        <w:pStyle w:val="ConsPlusNormal"/>
        <w:ind w:right="5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8C3">
        <w:rPr>
          <w:rFonts w:ascii="Times New Roman" w:hAnsi="Times New Roman" w:cs="Times New Roman"/>
          <w:b/>
          <w:sz w:val="24"/>
          <w:szCs w:val="24"/>
        </w:rPr>
        <w:t>Об обращении в контрольно-счетную палату Москвы</w:t>
      </w:r>
    </w:p>
    <w:p w:rsidR="00F22C47" w:rsidRPr="00F608C3" w:rsidRDefault="00F22C47" w:rsidP="00F22C47">
      <w:pPr>
        <w:pStyle w:val="ConsPlusNormal"/>
        <w:ind w:right="539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C47" w:rsidRPr="00F608C3" w:rsidRDefault="00F22C47" w:rsidP="00F22C47">
      <w:pPr>
        <w:pStyle w:val="ConsPlusNormal"/>
        <w:ind w:right="539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C47" w:rsidRDefault="00F22C47" w:rsidP="00F22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8C3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Соглашением о передаче Контрольно-счетной палате Москвы полномочий по осуществлению внешнего муниципального финансового контроля в поселении Кленовское в городе Москве от 02.12.2015 года № 346/01-14, </w:t>
      </w:r>
      <w:proofErr w:type="gramEnd"/>
    </w:p>
    <w:p w:rsidR="00EA6D8B" w:rsidRPr="00F608C3" w:rsidRDefault="00EA6D8B" w:rsidP="00F22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C47" w:rsidRPr="00F608C3" w:rsidRDefault="00F22C47" w:rsidP="00F22C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3B3F" w:rsidRPr="00D83B3F" w:rsidRDefault="00D83B3F" w:rsidP="00D83B3F">
      <w:pPr>
        <w:jc w:val="center"/>
        <w:rPr>
          <w:b/>
          <w:bCs/>
        </w:rPr>
      </w:pPr>
      <w:r w:rsidRPr="00D83B3F">
        <w:rPr>
          <w:b/>
        </w:rPr>
        <w:t xml:space="preserve">Совет депутатов </w:t>
      </w:r>
      <w:r w:rsidRPr="00D83B3F">
        <w:rPr>
          <w:b/>
          <w:bCs/>
        </w:rPr>
        <w:t>поселения Кленовское</w:t>
      </w:r>
    </w:p>
    <w:p w:rsidR="00D83B3F" w:rsidRPr="00D83B3F" w:rsidRDefault="00D83B3F" w:rsidP="00D83B3F">
      <w:pPr>
        <w:jc w:val="center"/>
        <w:rPr>
          <w:b/>
        </w:rPr>
      </w:pPr>
      <w:r w:rsidRPr="00D83B3F">
        <w:rPr>
          <w:b/>
        </w:rPr>
        <w:t>РЕШИЛ:</w:t>
      </w:r>
    </w:p>
    <w:p w:rsidR="00F22C47" w:rsidRDefault="00F22C47" w:rsidP="00F22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D8B" w:rsidRPr="00F608C3" w:rsidRDefault="00EA6D8B" w:rsidP="00F22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C47" w:rsidRPr="00F608C3" w:rsidRDefault="00F22C47" w:rsidP="00F22C47">
      <w:pPr>
        <w:pStyle w:val="ConsPlusNormal"/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08C3">
        <w:rPr>
          <w:rFonts w:ascii="Times New Roman" w:hAnsi="Times New Roman" w:cs="Times New Roman"/>
          <w:sz w:val="24"/>
          <w:szCs w:val="24"/>
        </w:rPr>
        <w:t>Обратиться в Контрольно-счетную палату Москвы о проведении внешней проверки годового отчета об исполнении бюдж</w:t>
      </w:r>
      <w:r w:rsidR="00F3613A">
        <w:rPr>
          <w:rFonts w:ascii="Times New Roman" w:hAnsi="Times New Roman" w:cs="Times New Roman"/>
          <w:sz w:val="24"/>
          <w:szCs w:val="24"/>
        </w:rPr>
        <w:t>ета поселения Кленовское за 20</w:t>
      </w:r>
      <w:r w:rsidR="00D84185">
        <w:rPr>
          <w:rFonts w:ascii="Times New Roman" w:hAnsi="Times New Roman" w:cs="Times New Roman"/>
          <w:sz w:val="24"/>
          <w:szCs w:val="24"/>
        </w:rPr>
        <w:t>23</w:t>
      </w:r>
      <w:r w:rsidRPr="00F608C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22C47" w:rsidRPr="00F608C3" w:rsidRDefault="00F22C47" w:rsidP="00F22C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C47" w:rsidRPr="00F608C3" w:rsidRDefault="00F3613A" w:rsidP="00F22C47">
      <w:pPr>
        <w:pStyle w:val="ConsPlusNormal"/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F22C47" w:rsidRPr="00F608C3">
        <w:rPr>
          <w:rFonts w:ascii="Times New Roman" w:hAnsi="Times New Roman" w:cs="Times New Roman"/>
          <w:sz w:val="24"/>
          <w:szCs w:val="24"/>
        </w:rPr>
        <w:t xml:space="preserve"> администрации поселения Кленовское </w:t>
      </w:r>
      <w:proofErr w:type="spellStart"/>
      <w:r w:rsidR="00F22C47" w:rsidRPr="00F608C3">
        <w:rPr>
          <w:rFonts w:ascii="Times New Roman" w:hAnsi="Times New Roman" w:cs="Times New Roman"/>
          <w:sz w:val="24"/>
          <w:szCs w:val="24"/>
        </w:rPr>
        <w:t>Чигаеву</w:t>
      </w:r>
      <w:proofErr w:type="spellEnd"/>
      <w:r w:rsidR="00F22C47" w:rsidRPr="00F608C3">
        <w:rPr>
          <w:rFonts w:ascii="Times New Roman" w:hAnsi="Times New Roman" w:cs="Times New Roman"/>
          <w:sz w:val="24"/>
          <w:szCs w:val="24"/>
        </w:rPr>
        <w:t xml:space="preserve"> А.М. направить настоящее решение в Контрольно-счетную палату Москвы.</w:t>
      </w:r>
    </w:p>
    <w:p w:rsidR="00F22C47" w:rsidRPr="00F608C3" w:rsidRDefault="00F22C47" w:rsidP="00F22C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C47" w:rsidRPr="00F608C3" w:rsidRDefault="00F22C47" w:rsidP="00F22C47">
      <w:pPr>
        <w:pStyle w:val="ConsPlusNormal"/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08C3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посе</w:t>
      </w:r>
      <w:r w:rsidR="009A6FA0">
        <w:rPr>
          <w:rFonts w:ascii="Times New Roman" w:hAnsi="Times New Roman" w:cs="Times New Roman"/>
          <w:sz w:val="24"/>
          <w:szCs w:val="24"/>
        </w:rPr>
        <w:t xml:space="preserve">ления Кленовское – </w:t>
      </w:r>
      <w:proofErr w:type="spellStart"/>
      <w:r w:rsidR="009A6FA0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="009A6FA0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F22C47" w:rsidRPr="00F608C3" w:rsidRDefault="00F22C47" w:rsidP="00F22C47">
      <w:pPr>
        <w:spacing w:before="100" w:beforeAutospacing="1" w:after="100" w:afterAutospacing="1"/>
        <w:jc w:val="both"/>
      </w:pPr>
    </w:p>
    <w:p w:rsidR="00F22C47" w:rsidRPr="00F608C3" w:rsidRDefault="00F22C47" w:rsidP="00F22C47">
      <w:pPr>
        <w:spacing w:before="100" w:beforeAutospacing="1" w:after="100" w:afterAutospacing="1"/>
        <w:jc w:val="both"/>
      </w:pPr>
    </w:p>
    <w:p w:rsidR="00F22C47" w:rsidRPr="00EA6D8B" w:rsidRDefault="00F22C47" w:rsidP="00F22C47">
      <w:pPr>
        <w:spacing w:before="100" w:beforeAutospacing="1" w:after="100" w:afterAutospacing="1"/>
        <w:jc w:val="both"/>
        <w:rPr>
          <w:b/>
        </w:rPr>
      </w:pPr>
      <w:r w:rsidRPr="00EA6D8B">
        <w:rPr>
          <w:b/>
        </w:rPr>
        <w:t xml:space="preserve">Глава поселения Кленовское                                                                   </w:t>
      </w:r>
      <w:r w:rsidR="00F608C3" w:rsidRPr="00EA6D8B">
        <w:rPr>
          <w:b/>
        </w:rPr>
        <w:t xml:space="preserve">                      </w:t>
      </w:r>
      <w:r w:rsidRPr="00EA6D8B">
        <w:rPr>
          <w:b/>
        </w:rPr>
        <w:t xml:space="preserve">      </w:t>
      </w:r>
      <w:r w:rsidR="009A6FA0" w:rsidRPr="00EA6D8B">
        <w:rPr>
          <w:b/>
        </w:rPr>
        <w:t>В.Н. Зенин</w:t>
      </w:r>
    </w:p>
    <w:p w:rsidR="00F22C47" w:rsidRPr="00F608C3" w:rsidRDefault="00F22C47" w:rsidP="00F22C47"/>
    <w:p w:rsidR="00F22C47" w:rsidRPr="00F608C3" w:rsidRDefault="00F22C47" w:rsidP="00F22C47"/>
    <w:p w:rsidR="00F22C47" w:rsidRPr="00F608C3" w:rsidRDefault="00F22C47" w:rsidP="00F22C47"/>
    <w:p w:rsidR="007332F3" w:rsidRPr="00F608C3" w:rsidRDefault="007332F3"/>
    <w:sectPr w:rsidR="007332F3" w:rsidRPr="00F608C3" w:rsidSect="00F22C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7802"/>
    <w:multiLevelType w:val="hybridMultilevel"/>
    <w:tmpl w:val="15744120"/>
    <w:lvl w:ilvl="0" w:tplc="0E26262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4"/>
    <w:rsid w:val="00041655"/>
    <w:rsid w:val="001641FD"/>
    <w:rsid w:val="0037300B"/>
    <w:rsid w:val="00402023"/>
    <w:rsid w:val="005B2784"/>
    <w:rsid w:val="005C0BE7"/>
    <w:rsid w:val="00642964"/>
    <w:rsid w:val="007332F3"/>
    <w:rsid w:val="009A6FA0"/>
    <w:rsid w:val="009F4A29"/>
    <w:rsid w:val="00A94910"/>
    <w:rsid w:val="00AE3555"/>
    <w:rsid w:val="00B17525"/>
    <w:rsid w:val="00D83B3F"/>
    <w:rsid w:val="00D84185"/>
    <w:rsid w:val="00EA6D8B"/>
    <w:rsid w:val="00F22C47"/>
    <w:rsid w:val="00F3613A"/>
    <w:rsid w:val="00F6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2018-10-24T09:25:00Z</dcterms:created>
  <dcterms:modified xsi:type="dcterms:W3CDTF">2023-11-09T12:13:00Z</dcterms:modified>
</cp:coreProperties>
</file>